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BB" w:rsidRDefault="008037BB" w:rsidP="00633D66">
      <w:pPr>
        <w:pStyle w:val="NoSpacing"/>
      </w:pPr>
      <w:r>
        <w:t>June 25, 2014</w:t>
      </w:r>
    </w:p>
    <w:p w:rsidR="008037BB" w:rsidRDefault="008037BB" w:rsidP="00633D66">
      <w:pPr>
        <w:pStyle w:val="NoSpacing"/>
      </w:pPr>
    </w:p>
    <w:p w:rsidR="00633D66" w:rsidRDefault="00633D66" w:rsidP="00633D66">
      <w:pPr>
        <w:pStyle w:val="NoSpacing"/>
      </w:pPr>
      <w:r>
        <w:t>4605 Woodmill Run</w:t>
      </w:r>
    </w:p>
    <w:p w:rsidR="00633D66" w:rsidRDefault="00633D66" w:rsidP="00633D66">
      <w:pPr>
        <w:pStyle w:val="NoSpacing"/>
      </w:pPr>
      <w:r>
        <w:t>Apex, NC  27539</w:t>
      </w:r>
    </w:p>
    <w:p w:rsidR="00633D66" w:rsidRDefault="00633D66" w:rsidP="00633D66">
      <w:pPr>
        <w:pStyle w:val="NoSpacing"/>
      </w:pPr>
      <w:r>
        <w:t>919 815-0126</w:t>
      </w:r>
    </w:p>
    <w:p w:rsidR="00633D66" w:rsidRDefault="00633D66" w:rsidP="00633D66">
      <w:pPr>
        <w:pStyle w:val="NoSpacing"/>
      </w:pPr>
    </w:p>
    <w:p w:rsidR="00633D66" w:rsidRDefault="00633D66" w:rsidP="00633D66">
      <w:pPr>
        <w:pStyle w:val="NoSpacing"/>
      </w:pPr>
      <w:r>
        <w:t>North Carolina Board of Examiners for Engineers and Surveyors</w:t>
      </w:r>
    </w:p>
    <w:p w:rsidR="00633D66" w:rsidRDefault="00633D66" w:rsidP="00633D66">
      <w:pPr>
        <w:pStyle w:val="NoSpacing"/>
      </w:pPr>
      <w:r>
        <w:t>4601 Six Forks Rd, Suite 310</w:t>
      </w:r>
    </w:p>
    <w:p w:rsidR="00633D66" w:rsidRDefault="00633D66" w:rsidP="00633D66">
      <w:pPr>
        <w:pStyle w:val="NoSpacing"/>
      </w:pPr>
      <w:r>
        <w:t>Raleigh, NC  27609</w:t>
      </w:r>
    </w:p>
    <w:p w:rsidR="00633D66" w:rsidRDefault="00633D66"/>
    <w:p w:rsidR="00361013" w:rsidRDefault="00D60CD5">
      <w:r>
        <w:t>Dear Board of Engineers,</w:t>
      </w:r>
    </w:p>
    <w:p w:rsidR="00E70396" w:rsidRDefault="00D60CD5">
      <w:r>
        <w:t xml:space="preserve">Last year I </w:t>
      </w:r>
      <w:r w:rsidR="00633D66">
        <w:t>wrote a letter to you regarding</w:t>
      </w:r>
      <w:r w:rsidR="00815CD3">
        <w:t xml:space="preserve"> the physics error in the</w:t>
      </w:r>
      <w:r>
        <w:t xml:space="preserve"> </w:t>
      </w:r>
      <w:r w:rsidR="005B17C9">
        <w:t>yellow light duration</w:t>
      </w:r>
      <w:r w:rsidR="00633D66">
        <w:t xml:space="preserve"> calculation used by engineers in the State of North Carolina.   It is a physics error which I believe to be responsible for most of the crashes at signalized intersections</w:t>
      </w:r>
      <w:r w:rsidR="00C10F32">
        <w:t xml:space="preserve"> for the last 50 years</w:t>
      </w:r>
      <w:r w:rsidR="00633D66">
        <w:t xml:space="preserve">.   It is a physics error I know to be responsible for </w:t>
      </w:r>
      <w:r w:rsidR="00E70396">
        <w:t xml:space="preserve">over 90% of </w:t>
      </w:r>
      <w:r w:rsidR="00633D66">
        <w:t>red light running in North Carolina and</w:t>
      </w:r>
      <w:r w:rsidR="00E70396">
        <w:t xml:space="preserve"> </w:t>
      </w:r>
      <w:r w:rsidR="00C10F32">
        <w:t>the subsequent</w:t>
      </w:r>
      <w:r w:rsidR="00E70396">
        <w:t xml:space="preserve"> harvesting of</w:t>
      </w:r>
      <w:r w:rsidR="00633D66">
        <w:t xml:space="preserve"> tens of millions of dollars from innocent motorists under zero-tolerance red light camera enforcement.    </w:t>
      </w:r>
    </w:p>
    <w:p w:rsidR="00FC6B4D" w:rsidRDefault="00BA4DD5">
      <w:r>
        <w:t xml:space="preserve">Under your </w:t>
      </w:r>
      <w:r w:rsidR="00C10F32">
        <w:t xml:space="preserve">complaint </w:t>
      </w:r>
      <w:r>
        <w:t xml:space="preserve">procedures, there is no mechanism by which I can launch a complaint against a methodology practiced by a whole profession.   NCBELS only has a procedure to launch a complaint against a single engineer.    </w:t>
      </w:r>
      <w:r w:rsidR="00C10F32">
        <w:t>The latter</w:t>
      </w:r>
      <w:r>
        <w:t xml:space="preserve"> being the case, I believe that t</w:t>
      </w:r>
      <w:r w:rsidR="00742A17">
        <w:t>he Board de</w:t>
      </w:r>
      <w:r w:rsidR="00815CD3">
        <w:t xml:space="preserve">cided not to </w:t>
      </w:r>
      <w:r w:rsidR="005B17C9">
        <w:t xml:space="preserve">take </w:t>
      </w:r>
      <w:r w:rsidR="00C10F32">
        <w:t>action on the former.</w:t>
      </w:r>
      <w:r w:rsidR="00815CD3">
        <w:t xml:space="preserve"> </w:t>
      </w:r>
      <w:r>
        <w:t xml:space="preserve">  I was not following standard procedure.    </w:t>
      </w:r>
      <w:r w:rsidR="005B17C9">
        <w:t xml:space="preserve">After </w:t>
      </w:r>
      <w:r w:rsidR="00C10F32">
        <w:t>this</w:t>
      </w:r>
      <w:r w:rsidR="005B17C9">
        <w:t xml:space="preserve"> decision</w:t>
      </w:r>
      <w:r w:rsidR="00742A17">
        <w:t xml:space="preserve"> I talked to Andrew Ritter.  Mr. Ritter told me to pick a handful of </w:t>
      </w:r>
      <w:r w:rsidR="00FC6B4D">
        <w:t>traffic engineers</w:t>
      </w:r>
      <w:r w:rsidR="00742A17">
        <w:t xml:space="preserve"> and </w:t>
      </w:r>
      <w:r w:rsidR="00815CD3">
        <w:t>s</w:t>
      </w:r>
      <w:r w:rsidR="00742A17">
        <w:t xml:space="preserve">ubmit a notarized complaint for each.  </w:t>
      </w:r>
      <w:r w:rsidR="00815CD3">
        <w:t xml:space="preserve">That would legally initiate an investigation. </w:t>
      </w:r>
      <w:r>
        <w:t xml:space="preserve">  </w:t>
      </w:r>
      <w:r w:rsidR="00C10F32">
        <w:t>So that is what I am doing today.</w:t>
      </w:r>
      <w:r w:rsidR="002C1013">
        <w:t xml:space="preserve">   Here are the </w:t>
      </w:r>
      <w:hyperlink r:id="rId7" w:history="1">
        <w:r w:rsidR="002C1013" w:rsidRPr="00D72DAC">
          <w:rPr>
            <w:rStyle w:val="Hyperlink"/>
          </w:rPr>
          <w:t>complaints.</w:t>
        </w:r>
      </w:hyperlink>
    </w:p>
    <w:p w:rsidR="00AC419A" w:rsidRDefault="00BA4DD5" w:rsidP="005B17C9">
      <w:r>
        <w:t xml:space="preserve">It has been a year and </w:t>
      </w:r>
      <w:r w:rsidR="00815CD3">
        <w:t xml:space="preserve">important </w:t>
      </w:r>
      <w:r>
        <w:t>events</w:t>
      </w:r>
      <w:r w:rsidR="000C4190">
        <w:t xml:space="preserve"> </w:t>
      </w:r>
      <w:r>
        <w:t>have since happened.</w:t>
      </w:r>
      <w:r w:rsidR="000C4190">
        <w:t xml:space="preserve">  </w:t>
      </w:r>
      <w:r>
        <w:t xml:space="preserve"> </w:t>
      </w:r>
      <w:r w:rsidR="000C4190">
        <w:t xml:space="preserve">These events </w:t>
      </w:r>
      <w:r w:rsidR="005B17C9">
        <w:t xml:space="preserve">establish </w:t>
      </w:r>
      <w:r w:rsidR="000C4190">
        <w:t xml:space="preserve">the truthfulness of what I am telling you with </w:t>
      </w:r>
      <w:r w:rsidR="005B17C9">
        <w:t xml:space="preserve">authority higher than </w:t>
      </w:r>
      <w:r w:rsidR="000C4190">
        <w:t>my own</w:t>
      </w:r>
      <w:r w:rsidR="005B17C9">
        <w:t>.</w:t>
      </w:r>
      <w:r w:rsidR="000C4190">
        <w:t xml:space="preserve">  </w:t>
      </w:r>
    </w:p>
    <w:p w:rsidR="00AC419A" w:rsidRDefault="008E1102" w:rsidP="00AC419A">
      <w:pPr>
        <w:pStyle w:val="ListParagraph"/>
        <w:numPr>
          <w:ilvl w:val="0"/>
          <w:numId w:val="1"/>
        </w:numPr>
      </w:pPr>
      <w:r>
        <w:t xml:space="preserve">One </w:t>
      </w:r>
      <w:r w:rsidR="00FC6B4D">
        <w:t>of the invento</w:t>
      </w:r>
      <w:r w:rsidR="005B17C9">
        <w:t xml:space="preserve">rs of the </w:t>
      </w:r>
      <w:hyperlink r:id="rId8" w:history="1">
        <w:r w:rsidR="005B17C9" w:rsidRPr="000C4190">
          <w:rPr>
            <w:rStyle w:val="Hyperlink"/>
          </w:rPr>
          <w:t xml:space="preserve">yellow light </w:t>
        </w:r>
        <w:r w:rsidR="00FC6B4D" w:rsidRPr="000C4190">
          <w:rPr>
            <w:rStyle w:val="Hyperlink"/>
          </w:rPr>
          <w:t>formula</w:t>
        </w:r>
      </w:hyperlink>
      <w:r>
        <w:t xml:space="preserve"> (t</w:t>
      </w:r>
      <w:r w:rsidR="00592BC2">
        <w:t>he f</w:t>
      </w:r>
      <w:r>
        <w:t>ormula NC engineers use) is still alive.  Dr. Alexei Maradudin.   Dr. Maradudin</w:t>
      </w:r>
      <w:r w:rsidR="006351B6">
        <w:t xml:space="preserve"> is the </w:t>
      </w:r>
      <w:r w:rsidR="006351B6" w:rsidRPr="006351B6">
        <w:rPr>
          <w:i/>
        </w:rPr>
        <w:t>highest</w:t>
      </w:r>
      <w:r w:rsidR="006351B6">
        <w:t xml:space="preserve"> authority in this matter.  </w:t>
      </w:r>
      <w:r>
        <w:t>He is currently a</w:t>
      </w:r>
      <w:r w:rsidR="00FC6B4D">
        <w:t xml:space="preserve"> physics professor at</w:t>
      </w:r>
      <w:r w:rsidR="000C4190">
        <w:t xml:space="preserve"> </w:t>
      </w:r>
      <w:hyperlink r:id="rId9" w:history="1">
        <w:r w:rsidR="000C4190" w:rsidRPr="000C4190">
          <w:rPr>
            <w:rStyle w:val="Hyperlink"/>
          </w:rPr>
          <w:t>UC Irvine</w:t>
        </w:r>
      </w:hyperlink>
      <w:r w:rsidR="000C4190">
        <w:t xml:space="preserve">.   </w:t>
      </w:r>
      <w:r w:rsidR="00AC419A">
        <w:t xml:space="preserve">Dr. Maradudin </w:t>
      </w:r>
      <w:r>
        <w:t xml:space="preserve">has </w:t>
      </w:r>
      <w:r w:rsidR="00AC419A">
        <w:t>verified</w:t>
      </w:r>
      <w:r w:rsidR="00815CD3">
        <w:t xml:space="preserve"> </w:t>
      </w:r>
      <w:r w:rsidR="000C4190">
        <w:t xml:space="preserve">all </w:t>
      </w:r>
      <w:r w:rsidR="00FC6B4D">
        <w:t xml:space="preserve">my </w:t>
      </w:r>
      <w:r w:rsidR="00815CD3">
        <w:t>conclusions</w:t>
      </w:r>
      <w:r w:rsidR="00FC6B4D">
        <w:t xml:space="preserve">.   </w:t>
      </w:r>
      <w:r w:rsidR="00AC419A">
        <w:t xml:space="preserve">Raleigh’s </w:t>
      </w:r>
      <w:r w:rsidR="00FC6B4D">
        <w:t xml:space="preserve">ABC </w:t>
      </w:r>
      <w:r w:rsidR="000C4190">
        <w:t>Channel 11</w:t>
      </w:r>
      <w:r w:rsidR="001D0368">
        <w:t xml:space="preserve"> </w:t>
      </w:r>
      <w:hyperlink r:id="rId10" w:history="1">
        <w:r w:rsidR="00FC6B4D" w:rsidRPr="000C4190">
          <w:rPr>
            <w:rStyle w:val="Hyperlink"/>
          </w:rPr>
          <w:t>interviewed</w:t>
        </w:r>
      </w:hyperlink>
      <w:r w:rsidR="00FC6B4D">
        <w:t xml:space="preserve"> </w:t>
      </w:r>
      <w:r>
        <w:t>him</w:t>
      </w:r>
      <w:r w:rsidR="00AE776B">
        <w:t xml:space="preserve">.   </w:t>
      </w:r>
      <w:r w:rsidR="00FC6B4D">
        <w:t xml:space="preserve">Maradudin </w:t>
      </w:r>
      <w:r w:rsidR="000C4190">
        <w:t xml:space="preserve">also </w:t>
      </w:r>
      <w:r w:rsidR="00FC6B4D">
        <w:t>wro</w:t>
      </w:r>
      <w:r w:rsidR="005B17C9">
        <w:t xml:space="preserve">te a </w:t>
      </w:r>
      <w:hyperlink r:id="rId11" w:history="1">
        <w:r w:rsidR="005B17C9" w:rsidRPr="000C4190">
          <w:rPr>
            <w:rStyle w:val="Hyperlink"/>
          </w:rPr>
          <w:t>letter</w:t>
        </w:r>
      </w:hyperlink>
      <w:r w:rsidR="005B17C9">
        <w:t xml:space="preserve"> enumerating the various ways</w:t>
      </w:r>
      <w:r w:rsidR="00AE776B">
        <w:t xml:space="preserve"> that traffic engineer</w:t>
      </w:r>
      <w:r w:rsidR="00324962">
        <w:t xml:space="preserve">s nation-wide </w:t>
      </w:r>
      <w:r w:rsidR="001D0368">
        <w:t xml:space="preserve">misuse </w:t>
      </w:r>
      <w:r w:rsidR="005B17C9">
        <w:t>his formula.</w:t>
      </w:r>
      <w:r w:rsidR="00AC419A">
        <w:t xml:space="preserve"> </w:t>
      </w:r>
      <w:r w:rsidR="00195EB2">
        <w:t xml:space="preserve">  </w:t>
      </w:r>
    </w:p>
    <w:p w:rsidR="00AC419A" w:rsidRDefault="00AC419A" w:rsidP="00AC419A">
      <w:pPr>
        <w:pStyle w:val="ListParagraph"/>
      </w:pPr>
    </w:p>
    <w:p w:rsidR="00AC419A" w:rsidRDefault="00D42174" w:rsidP="00AC419A">
      <w:pPr>
        <w:pStyle w:val="ListParagraph"/>
        <w:numPr>
          <w:ilvl w:val="0"/>
          <w:numId w:val="1"/>
        </w:numPr>
      </w:pPr>
      <w:r>
        <w:t>I found</w:t>
      </w:r>
      <w:r w:rsidR="00261764">
        <w:t xml:space="preserve"> a peer-reviewed </w:t>
      </w:r>
      <w:hyperlink r:id="rId12" w:history="1">
        <w:r w:rsidR="00261764" w:rsidRPr="000C4190">
          <w:rPr>
            <w:rStyle w:val="Hyperlink"/>
          </w:rPr>
          <w:t>paper</w:t>
        </w:r>
      </w:hyperlink>
      <w:r w:rsidR="00261764">
        <w:t xml:space="preserve"> in ASCE’s Journal of Transportation Engineering, </w:t>
      </w:r>
      <w:r w:rsidR="000C4190">
        <w:t>writ</w:t>
      </w:r>
      <w:r w:rsidR="00AC419A">
        <w:t xml:space="preserve">ten by Dr. Chiu Liu at </w:t>
      </w:r>
      <w:proofErr w:type="spellStart"/>
      <w:r w:rsidR="00AC419A">
        <w:t>CalTrans</w:t>
      </w:r>
      <w:proofErr w:type="spellEnd"/>
      <w:r w:rsidR="00AC419A">
        <w:t xml:space="preserve">.  </w:t>
      </w:r>
      <w:r w:rsidR="00161747">
        <w:t xml:space="preserve">Dr. </w:t>
      </w:r>
      <w:r w:rsidR="00AC419A">
        <w:t>Liu</w:t>
      </w:r>
      <w:r w:rsidR="000C4190">
        <w:t xml:space="preserve"> confi</w:t>
      </w:r>
      <w:r w:rsidR="006351B6">
        <w:t xml:space="preserve">rms </w:t>
      </w:r>
      <w:r w:rsidR="00E60BB5">
        <w:t>my</w:t>
      </w:r>
      <w:r w:rsidR="000C4190">
        <w:t xml:space="preserve"> exact same conclusions</w:t>
      </w:r>
      <w:r w:rsidR="00AC419A">
        <w:t xml:space="preserve"> </w:t>
      </w:r>
      <w:r w:rsidR="006351B6">
        <w:t xml:space="preserve">and offers the exact same solution.   </w:t>
      </w:r>
      <w:r w:rsidR="00332FD9">
        <w:t xml:space="preserve"> This should not come as surprise because physics is an open book.    </w:t>
      </w:r>
      <w:r w:rsidR="00B36A36">
        <w:t>I was not the first person to knock at the door.</w:t>
      </w:r>
    </w:p>
    <w:p w:rsidR="00AC419A" w:rsidRDefault="00AC419A" w:rsidP="00AC419A">
      <w:pPr>
        <w:pStyle w:val="ListParagraph"/>
      </w:pPr>
    </w:p>
    <w:p w:rsidR="00D42174" w:rsidRDefault="00D42174" w:rsidP="00AC419A">
      <w:pPr>
        <w:pStyle w:val="ListParagraph"/>
        <w:numPr>
          <w:ilvl w:val="0"/>
          <w:numId w:val="1"/>
        </w:numPr>
      </w:pPr>
      <w:r>
        <w:t xml:space="preserve">This London-based journal for traffic engineers, </w:t>
      </w:r>
      <w:hyperlink r:id="rId13" w:history="1">
        <w:r w:rsidRPr="000C4190">
          <w:rPr>
            <w:rStyle w:val="Hyperlink"/>
          </w:rPr>
          <w:t>Traffic Technology International</w:t>
        </w:r>
      </w:hyperlink>
      <w:r>
        <w:t>,  published</w:t>
      </w:r>
    </w:p>
    <w:p w:rsidR="00D42174" w:rsidRDefault="00261764" w:rsidP="00D42174">
      <w:pPr>
        <w:pStyle w:val="ListParagraph"/>
      </w:pPr>
      <w:r>
        <w:t>Dr. Joseph Shovlin (PhD Physics)</w:t>
      </w:r>
      <w:r w:rsidR="00D42174">
        <w:t xml:space="preserve"> and my</w:t>
      </w:r>
      <w:r w:rsidR="00AC419A">
        <w:t xml:space="preserve"> article </w:t>
      </w:r>
      <w:r>
        <w:t xml:space="preserve">in </w:t>
      </w:r>
      <w:r w:rsidR="00AC419A">
        <w:t xml:space="preserve">the Oct/Nov 2013 issue.   </w:t>
      </w:r>
      <w:r w:rsidR="00D42174">
        <w:t xml:space="preserve"> It is the cover story.</w:t>
      </w:r>
    </w:p>
    <w:p w:rsidR="00D42174" w:rsidRDefault="00D42174" w:rsidP="00D42174">
      <w:pPr>
        <w:pStyle w:val="ListParagraph"/>
      </w:pPr>
    </w:p>
    <w:p w:rsidR="00FC6B4D" w:rsidRDefault="00AC419A" w:rsidP="00AC419A">
      <w:pPr>
        <w:pStyle w:val="ListParagraph"/>
        <w:numPr>
          <w:ilvl w:val="0"/>
          <w:numId w:val="1"/>
        </w:numPr>
      </w:pPr>
      <w:r>
        <w:t xml:space="preserve">Johnnie Hennings, P.E. (BSME), </w:t>
      </w:r>
      <w:r w:rsidR="000336A0">
        <w:t xml:space="preserve">one of my witnesses, created </w:t>
      </w:r>
      <w:r>
        <w:t>animation</w:t>
      </w:r>
      <w:r w:rsidR="000336A0">
        <w:t>s</w:t>
      </w:r>
      <w:r>
        <w:t xml:space="preserve"> illustrating the problem.  30 seconds of animation </w:t>
      </w:r>
      <w:hyperlink r:id="rId14" w:history="1">
        <w:r w:rsidR="009D1212" w:rsidRPr="00B54979">
          <w:rPr>
            <w:rStyle w:val="Hyperlink"/>
          </w:rPr>
          <w:t>here</w:t>
        </w:r>
      </w:hyperlink>
      <w:r w:rsidR="009D1212">
        <w:t xml:space="preserve">, </w:t>
      </w:r>
      <w:hyperlink r:id="rId15" w:history="1">
        <w:r w:rsidR="009D1212" w:rsidRPr="00B54979">
          <w:rPr>
            <w:rStyle w:val="Hyperlink"/>
          </w:rPr>
          <w:t>here</w:t>
        </w:r>
      </w:hyperlink>
      <w:r w:rsidR="009D1212">
        <w:t xml:space="preserve">, </w:t>
      </w:r>
      <w:hyperlink r:id="rId16" w:history="1">
        <w:r w:rsidR="009D1212" w:rsidRPr="00B54979">
          <w:rPr>
            <w:rStyle w:val="Hyperlink"/>
          </w:rPr>
          <w:t>here</w:t>
        </w:r>
      </w:hyperlink>
      <w:r w:rsidR="009D1212">
        <w:t xml:space="preserve"> and </w:t>
      </w:r>
      <w:hyperlink r:id="rId17" w:history="1">
        <w:r w:rsidR="009D1212" w:rsidRPr="00B54979">
          <w:rPr>
            <w:rStyle w:val="Hyperlink"/>
          </w:rPr>
          <w:t>here</w:t>
        </w:r>
      </w:hyperlink>
      <w:r w:rsidR="009D1212">
        <w:t xml:space="preserve"> are</w:t>
      </w:r>
      <w:r>
        <w:t xml:space="preserve"> worth 17 pages of </w:t>
      </w:r>
      <w:hyperlink r:id="rId18" w:history="1">
        <w:r w:rsidRPr="00AC419A">
          <w:rPr>
            <w:rStyle w:val="Hyperlink"/>
          </w:rPr>
          <w:t>derivation</w:t>
        </w:r>
      </w:hyperlink>
      <w:r>
        <w:t>.</w:t>
      </w:r>
    </w:p>
    <w:p w:rsidR="006351B6" w:rsidRDefault="006351B6">
      <w:r>
        <w:lastRenderedPageBreak/>
        <w:t xml:space="preserve">There </w:t>
      </w:r>
      <w:r w:rsidR="006E319D">
        <w:t xml:space="preserve">are </w:t>
      </w:r>
      <w:r>
        <w:t xml:space="preserve">two primary reasons for </w:t>
      </w:r>
      <w:r w:rsidR="00D42174">
        <w:t>my complaining:</w:t>
      </w:r>
    </w:p>
    <w:p w:rsidR="006351B6" w:rsidRDefault="006351B6" w:rsidP="006351B6">
      <w:pPr>
        <w:pStyle w:val="ListParagraph"/>
        <w:numPr>
          <w:ilvl w:val="0"/>
          <w:numId w:val="2"/>
        </w:numPr>
      </w:pPr>
      <w:r>
        <w:t xml:space="preserve">The physics error causes crashes, even deaths.   </w:t>
      </w:r>
    </w:p>
    <w:p w:rsidR="006351B6" w:rsidRDefault="006351B6" w:rsidP="006351B6">
      <w:pPr>
        <w:pStyle w:val="ListParagraph"/>
      </w:pPr>
    </w:p>
    <w:p w:rsidR="00AC419A" w:rsidRDefault="006351B6" w:rsidP="006351B6">
      <w:pPr>
        <w:pStyle w:val="ListParagraph"/>
        <w:numPr>
          <w:ilvl w:val="0"/>
          <w:numId w:val="2"/>
        </w:numPr>
      </w:pPr>
      <w:r>
        <w:t xml:space="preserve">The red light camera vendors for Raleigh, Wilmington and potentially </w:t>
      </w:r>
      <w:hyperlink r:id="rId19" w:history="1">
        <w:r w:rsidRPr="005945BD">
          <w:rPr>
            <w:rStyle w:val="Hyperlink"/>
          </w:rPr>
          <w:t>Fayetteville</w:t>
        </w:r>
      </w:hyperlink>
      <w:r>
        <w:t xml:space="preserve"> in the near future exploit the physics error for profit.   Many other cities in North Carolina have profited in the past.</w:t>
      </w:r>
      <w:r w:rsidR="00D42174">
        <w:t xml:space="preserve"> I estimate that North Carolina citi</w:t>
      </w:r>
      <w:r w:rsidR="000336A0">
        <w:t>es issued over 700,000 tickets.</w:t>
      </w:r>
      <w:r w:rsidR="00D42174">
        <w:t xml:space="preserve">  </w:t>
      </w:r>
    </w:p>
    <w:p w:rsidR="006351B6" w:rsidRDefault="002452D9" w:rsidP="006351B6">
      <w:r>
        <w:t xml:space="preserve">I know it </w:t>
      </w:r>
      <w:r w:rsidR="006E319D">
        <w:t xml:space="preserve">is </w:t>
      </w:r>
      <w:r>
        <w:t>customa</w:t>
      </w:r>
      <w:r w:rsidR="006E4702">
        <w:t xml:space="preserve">ry that NCBELS interviews peers in the field </w:t>
      </w:r>
      <w:r>
        <w:t xml:space="preserve">to </w:t>
      </w:r>
      <w:r w:rsidR="00D42174">
        <w:t>gauge</w:t>
      </w:r>
      <w:r>
        <w:t xml:space="preserve"> the engineer under investigati</w:t>
      </w:r>
      <w:r w:rsidR="006E319D">
        <w:t xml:space="preserve">on.    </w:t>
      </w:r>
      <w:r w:rsidR="000336A0">
        <w:t>I</w:t>
      </w:r>
      <w:r w:rsidR="006E319D">
        <w:t>n this case</w:t>
      </w:r>
      <w:r w:rsidR="000336A0">
        <w:t xml:space="preserve"> that is going to be a problem.  T</w:t>
      </w:r>
      <w:r w:rsidR="006E4702">
        <w:t xml:space="preserve">he peers </w:t>
      </w:r>
      <w:r>
        <w:t>are just as guilty</w:t>
      </w:r>
      <w:r w:rsidR="00D529DB">
        <w:t xml:space="preserve">.  </w:t>
      </w:r>
      <w:r w:rsidR="00626253">
        <w:t>As a profession they</w:t>
      </w:r>
      <w:r w:rsidR="00F51D20">
        <w:t xml:space="preserve"> all make the sa</w:t>
      </w:r>
      <w:r w:rsidR="00D42174">
        <w:t xml:space="preserve">me mistakes.  </w:t>
      </w:r>
      <w:r w:rsidR="007E692D">
        <w:t xml:space="preserve">In my </w:t>
      </w:r>
      <w:r w:rsidR="00626253">
        <w:t>complaint</w:t>
      </w:r>
      <w:r w:rsidR="00D529DB">
        <w:t xml:space="preserve"> I explain what you </w:t>
      </w:r>
      <w:r w:rsidR="006E319D">
        <w:t xml:space="preserve">can expect </w:t>
      </w:r>
      <w:r w:rsidR="00F51D20">
        <w:t>to hear</w:t>
      </w:r>
      <w:r w:rsidR="00D529DB">
        <w:t xml:space="preserve"> </w:t>
      </w:r>
      <w:r w:rsidR="00F51D20">
        <w:t>in</w:t>
      </w:r>
      <w:r w:rsidR="00D529DB">
        <w:t xml:space="preserve"> section “The Engineer’s Cathedral of Assumptions.</w:t>
      </w:r>
      <w:r w:rsidR="007E692D">
        <w:t>”</w:t>
      </w:r>
      <w:r w:rsidR="00F51D20">
        <w:t xml:space="preserve">   I </w:t>
      </w:r>
      <w:r w:rsidR="006E319D">
        <w:t>exhort</w:t>
      </w:r>
      <w:r w:rsidR="00F51D20">
        <w:t xml:space="preserve"> you</w:t>
      </w:r>
      <w:r w:rsidR="00626253">
        <w:t xml:space="preserve"> that when you listen to their arguments, </w:t>
      </w:r>
      <w:r w:rsidR="00F51D20">
        <w:t xml:space="preserve">adhere to </w:t>
      </w:r>
      <w:r w:rsidR="00D529DB">
        <w:t>the fundamentals of engin</w:t>
      </w:r>
      <w:r w:rsidR="00B46E45">
        <w:t xml:space="preserve">eering.   </w:t>
      </w:r>
      <w:r w:rsidR="00626253">
        <w:t>Engineering practice is the application of the mathematical and physical sciences, not the application of an institute’s methodologies</w:t>
      </w:r>
      <w:r w:rsidR="00873AE5">
        <w:t xml:space="preserve">.  </w:t>
      </w:r>
      <w:r w:rsidR="00C13D5B">
        <w:t xml:space="preserve"> The </w:t>
      </w:r>
      <w:r w:rsidR="00626253">
        <w:t>science</w:t>
      </w:r>
      <w:r w:rsidR="00C13D5B">
        <w:t xml:space="preserve"> under question is basic: </w:t>
      </w:r>
      <w:r w:rsidR="00D529DB">
        <w:t xml:space="preserve"> </w:t>
      </w:r>
      <w:r w:rsidR="00D529DB" w:rsidRPr="006E319D">
        <w:rPr>
          <w:i/>
        </w:rPr>
        <w:t>a = dv/</w:t>
      </w:r>
      <w:proofErr w:type="spellStart"/>
      <w:r w:rsidR="00D529DB" w:rsidRPr="006E319D">
        <w:rPr>
          <w:i/>
        </w:rPr>
        <w:t>dt</w:t>
      </w:r>
      <w:r w:rsidR="00873AE5">
        <w:t>.</w:t>
      </w:r>
      <w:proofErr w:type="spellEnd"/>
      <w:r w:rsidR="00873AE5">
        <w:t xml:space="preserve">   But the NCDOT spec is </w:t>
      </w:r>
      <w:r w:rsidR="007E692D" w:rsidRPr="006E319D">
        <w:rPr>
          <w:i/>
        </w:rPr>
        <w:t>a = dv</w:t>
      </w:r>
      <w:proofErr w:type="gramStart"/>
      <w:r w:rsidR="007E692D" w:rsidRPr="006E319D">
        <w:rPr>
          <w:i/>
        </w:rPr>
        <w:t>/(</w:t>
      </w:r>
      <w:proofErr w:type="gramEnd"/>
      <w:r w:rsidR="007E692D" w:rsidRPr="006E319D">
        <w:rPr>
          <w:i/>
        </w:rPr>
        <w:t xml:space="preserve">2 ∙ </w:t>
      </w:r>
      <w:proofErr w:type="spellStart"/>
      <w:r w:rsidR="007E692D" w:rsidRPr="006E319D">
        <w:rPr>
          <w:i/>
        </w:rPr>
        <w:t>dt</w:t>
      </w:r>
      <w:proofErr w:type="spellEnd"/>
      <w:r w:rsidR="007E692D" w:rsidRPr="006E319D">
        <w:rPr>
          <w:i/>
        </w:rPr>
        <w:t>)</w:t>
      </w:r>
      <w:r w:rsidR="00873AE5">
        <w:t xml:space="preserve">.  </w:t>
      </w:r>
      <w:r w:rsidR="00B46E45">
        <w:t xml:space="preserve">  </w:t>
      </w:r>
      <w:r w:rsidR="00873AE5">
        <w:t>B</w:t>
      </w:r>
      <w:r w:rsidR="00416180">
        <w:t xml:space="preserve">e keenly aware </w:t>
      </w:r>
      <w:r w:rsidR="009278B1">
        <w:t xml:space="preserve">that there are </w:t>
      </w:r>
      <w:r w:rsidR="00873AE5">
        <w:t xml:space="preserve">three opposing </w:t>
      </w:r>
      <w:r w:rsidR="00D42174">
        <w:t xml:space="preserve">goals </w:t>
      </w:r>
      <w:r w:rsidR="009278B1">
        <w:t xml:space="preserve">of traffic signal design:   1) </w:t>
      </w:r>
      <w:r w:rsidR="00D42174" w:rsidRPr="00F51D20">
        <w:rPr>
          <w:i/>
        </w:rPr>
        <w:t>efficient</w:t>
      </w:r>
      <w:r w:rsidR="009278B1">
        <w:t xml:space="preserve"> traffic flow, 2) </w:t>
      </w:r>
      <w:r w:rsidR="00D42174">
        <w:t xml:space="preserve">traffic </w:t>
      </w:r>
      <w:r w:rsidR="00D42174" w:rsidRPr="00F51D20">
        <w:rPr>
          <w:i/>
        </w:rPr>
        <w:t>safety</w:t>
      </w:r>
      <w:r w:rsidR="00D42174">
        <w:t xml:space="preserve"> </w:t>
      </w:r>
      <w:r w:rsidR="009278B1">
        <w:t xml:space="preserve">and 3) </w:t>
      </w:r>
      <w:r w:rsidR="00D42174" w:rsidRPr="00F51D20">
        <w:rPr>
          <w:i/>
        </w:rPr>
        <w:t>legality</w:t>
      </w:r>
      <w:r w:rsidR="00873AE5">
        <w:t xml:space="preserve"> of traffic movement.   You will discover that 1 and 2 occur at the sacrifice of 3.</w:t>
      </w:r>
    </w:p>
    <w:p w:rsidR="00F51D20" w:rsidRDefault="00F51D20" w:rsidP="00F51D20">
      <w:r>
        <w:t xml:space="preserve">Why hasn’t a Board of Engineers heard this problem in the past?   Why are you the lucky ones?   </w:t>
      </w:r>
    </w:p>
    <w:p w:rsidR="00753C87" w:rsidRDefault="006E319D" w:rsidP="00867A15">
      <w:pPr>
        <w:pStyle w:val="ListParagraph"/>
        <w:numPr>
          <w:ilvl w:val="0"/>
          <w:numId w:val="3"/>
        </w:numPr>
      </w:pPr>
      <w:r>
        <w:t>Believe it or not,</w:t>
      </w:r>
      <w:r w:rsidR="00753C87">
        <w:t xml:space="preserve"> it takes a red light camera system to expose the problem.    </w:t>
      </w:r>
      <w:r w:rsidR="008F2174">
        <w:t>Without these systems runnin</w:t>
      </w:r>
      <w:r w:rsidR="00626253">
        <w:t>g 24/7</w:t>
      </w:r>
      <w:r w:rsidR="008F2174">
        <w:t xml:space="preserve"> tallying precise counts, catching every violation down to</w:t>
      </w:r>
      <w:r w:rsidR="007C5369">
        <w:t xml:space="preserve"> a tenth</w:t>
      </w:r>
      <w:r w:rsidR="008F2174">
        <w:t xml:space="preserve"> of a second, slapping expensive tickets u</w:t>
      </w:r>
      <w:r>
        <w:t>pon entire city populations</w:t>
      </w:r>
      <w:r w:rsidR="008F2174">
        <w:t xml:space="preserve">, this problem would probably have gone unnoticed for another 100 years.    </w:t>
      </w:r>
    </w:p>
    <w:p w:rsidR="00753C87" w:rsidRDefault="00753C87" w:rsidP="00753C87">
      <w:pPr>
        <w:pStyle w:val="ListParagraph"/>
      </w:pPr>
    </w:p>
    <w:p w:rsidR="00753C87" w:rsidRDefault="00753C87" w:rsidP="00753C87">
      <w:pPr>
        <w:pStyle w:val="ListParagraph"/>
        <w:numPr>
          <w:ilvl w:val="0"/>
          <w:numId w:val="3"/>
        </w:numPr>
      </w:pPr>
      <w:r>
        <w:t>It takes a person who has gotten flashed by a red light camera one too many times</w:t>
      </w:r>
      <w:r w:rsidR="006E319D">
        <w:t xml:space="preserve"> to</w:t>
      </w:r>
      <w:r>
        <w:t xml:space="preserve"> </w:t>
      </w:r>
      <w:r w:rsidR="00867A15">
        <w:t>bestow upon</w:t>
      </w:r>
      <w:r>
        <w:t xml:space="preserve"> him </w:t>
      </w:r>
      <w:r w:rsidR="00867A15">
        <w:t xml:space="preserve">the necessary </w:t>
      </w:r>
      <w:r w:rsidR="00AD23F0">
        <w:t>incentive</w:t>
      </w:r>
      <w:r w:rsidR="00867A15">
        <w:t>.</w:t>
      </w:r>
      <w:r>
        <w:t xml:space="preserve"> </w:t>
      </w:r>
    </w:p>
    <w:p w:rsidR="00867A15" w:rsidRDefault="00867A15" w:rsidP="00867A15">
      <w:pPr>
        <w:pStyle w:val="ListParagraph"/>
      </w:pPr>
    </w:p>
    <w:p w:rsidR="00873AE5" w:rsidRDefault="00867A15" w:rsidP="00873AE5">
      <w:pPr>
        <w:pStyle w:val="ListParagraph"/>
        <w:numPr>
          <w:ilvl w:val="0"/>
          <w:numId w:val="3"/>
        </w:numPr>
      </w:pPr>
      <w:r>
        <w:t xml:space="preserve">It takes a physicist flashed </w:t>
      </w:r>
      <w:r w:rsidR="00416180">
        <w:t xml:space="preserve">by </w:t>
      </w:r>
      <w:r>
        <w:t>a red light camera to understand the problem.  “Geez.   That yellow light did not adhere to Newton’</w:t>
      </w:r>
      <w:r w:rsidR="006C1AD3">
        <w:t xml:space="preserve">s Second Law.”  </w:t>
      </w:r>
    </w:p>
    <w:p w:rsidR="00873AE5" w:rsidRDefault="00873AE5" w:rsidP="00873AE5">
      <w:pPr>
        <w:pStyle w:val="ListParagraph"/>
      </w:pPr>
    </w:p>
    <w:p w:rsidR="00DB59DF" w:rsidRDefault="00E4786D" w:rsidP="00DB59DF">
      <w:pPr>
        <w:pStyle w:val="ListParagraph"/>
        <w:numPr>
          <w:ilvl w:val="0"/>
          <w:numId w:val="3"/>
        </w:numPr>
      </w:pPr>
      <w:r>
        <w:t>I</w:t>
      </w:r>
      <w:r w:rsidR="003672E4">
        <w:t xml:space="preserve">t takes a person who has exhausted his faith in the legal system.  I took </w:t>
      </w:r>
      <w:r>
        <w:t>this issue to Wake County Superior Court, but</w:t>
      </w:r>
      <w:r w:rsidR="003672E4">
        <w:t xml:space="preserve"> in hindsight</w:t>
      </w:r>
      <w:r>
        <w:t xml:space="preserve"> I was naïve.   The courtroom is simply not the venue to discuss physics.  </w:t>
      </w:r>
      <w:r w:rsidR="003672E4">
        <w:t xml:space="preserve">Truth is not the court’s goal; culpability is.  The Town of Cary did not create the problem it exploited, the professional engineers did.  </w:t>
      </w:r>
      <w:r>
        <w:t xml:space="preserve"> I should have went to you first.   </w:t>
      </w:r>
      <w:r w:rsidR="003672E4">
        <w:t xml:space="preserve"> This is first an engineering problem.   The problem just spills into the legal world.</w:t>
      </w:r>
    </w:p>
    <w:p w:rsidR="001D0368" w:rsidRDefault="00867A15" w:rsidP="00F51D20">
      <w:r>
        <w:t xml:space="preserve">I </w:t>
      </w:r>
      <w:r w:rsidR="00E95F60">
        <w:t xml:space="preserve">seem to be the unfortunate </w:t>
      </w:r>
      <w:r w:rsidR="006E319D">
        <w:t>soul</w:t>
      </w:r>
      <w:r w:rsidR="00E95F60">
        <w:t xml:space="preserve"> </w:t>
      </w:r>
      <w:r w:rsidR="00E60C9B">
        <w:t xml:space="preserve">who meets all </w:t>
      </w:r>
      <w:r w:rsidR="003672E4">
        <w:t>the</w:t>
      </w:r>
      <w:r>
        <w:t xml:space="preserve"> criteria</w:t>
      </w:r>
      <w:r w:rsidR="00E60C9B">
        <w:t>.   Y</w:t>
      </w:r>
      <w:r w:rsidR="001D0368">
        <w:t xml:space="preserve">ou get lucky because I live here.   </w:t>
      </w:r>
    </w:p>
    <w:p w:rsidR="00867A15" w:rsidRDefault="00867A15" w:rsidP="00F51D20">
      <w:r>
        <w:t xml:space="preserve">I have come to know dozens of people across the </w:t>
      </w:r>
      <w:r w:rsidR="00626253">
        <w:t>America</w:t>
      </w:r>
      <w:r>
        <w:t xml:space="preserve"> and Canada who have gotten red light camera tickets</w:t>
      </w:r>
      <w:r w:rsidR="001D0368">
        <w:t>.  They are all</w:t>
      </w:r>
      <w:r w:rsidR="00626253">
        <w:t xml:space="preserve"> very angry.  They </w:t>
      </w:r>
      <w:r w:rsidR="003672E4">
        <w:t xml:space="preserve">have good reason to be.   Most </w:t>
      </w:r>
      <w:r>
        <w:t>folk</w:t>
      </w:r>
      <w:r w:rsidR="00626253">
        <w:t xml:space="preserve"> unfortunately</w:t>
      </w:r>
      <w:r>
        <w:t xml:space="preserve"> lack the knowledge </w:t>
      </w:r>
      <w:r w:rsidR="00416180">
        <w:t xml:space="preserve">of the </w:t>
      </w:r>
      <w:r>
        <w:t xml:space="preserve">mathematical and physical sciences to understand what really happened to them.    These people </w:t>
      </w:r>
      <w:r w:rsidR="00626253">
        <w:t>have found</w:t>
      </w:r>
      <w:r>
        <w:t xml:space="preserve"> good reasons to </w:t>
      </w:r>
      <w:r w:rsidR="001D0368">
        <w:t>complain, n</w:t>
      </w:r>
      <w:r>
        <w:t xml:space="preserve">amely </w:t>
      </w:r>
      <w:r w:rsidR="00BC558D">
        <w:t xml:space="preserve">reasons </w:t>
      </w:r>
      <w:r>
        <w:t>political</w:t>
      </w:r>
      <w:r w:rsidR="001D0368">
        <w:t xml:space="preserve"> and legal</w:t>
      </w:r>
      <w:r w:rsidR="00626253">
        <w:t>, but</w:t>
      </w:r>
      <w:r w:rsidR="003468B4">
        <w:t xml:space="preserve"> these </w:t>
      </w:r>
      <w:r w:rsidR="00626253">
        <w:lastRenderedPageBreak/>
        <w:t xml:space="preserve">reasons </w:t>
      </w:r>
      <w:r w:rsidR="003468B4">
        <w:t>are</w:t>
      </w:r>
      <w:r w:rsidR="006C1AD3">
        <w:t xml:space="preserve"> </w:t>
      </w:r>
      <w:r>
        <w:t>not the reason</w:t>
      </w:r>
      <w:r w:rsidR="001D0368">
        <w:t>s</w:t>
      </w:r>
      <w:r>
        <w:t xml:space="preserve"> they got flashed </w:t>
      </w:r>
      <w:r w:rsidR="006C1AD3">
        <w:t xml:space="preserve">to begin with.   The problem originates with </w:t>
      </w:r>
      <w:r w:rsidR="001D0368">
        <w:t xml:space="preserve">bad </w:t>
      </w:r>
      <w:r w:rsidR="006C1AD3">
        <w:t xml:space="preserve">engineering.   </w:t>
      </w:r>
    </w:p>
    <w:p w:rsidR="005D2709" w:rsidRDefault="006C1AD3">
      <w:r>
        <w:t>I come</w:t>
      </w:r>
      <w:r w:rsidR="00F51D20">
        <w:t xml:space="preserve"> to NCBELS because NCBELS is the proper au</w:t>
      </w:r>
      <w:r w:rsidR="00626253">
        <w:t xml:space="preserve">thority to handle this matter.  </w:t>
      </w:r>
      <w:r w:rsidR="00771533">
        <w:t xml:space="preserve">  NCBELS</w:t>
      </w:r>
      <w:r w:rsidR="00F51D20">
        <w:t xml:space="preserve"> has the inte</w:t>
      </w:r>
      <w:r w:rsidR="00867A15">
        <w:t xml:space="preserve">lligence to </w:t>
      </w:r>
      <w:r w:rsidR="00771533">
        <w:t>understand</w:t>
      </w:r>
      <w:r w:rsidR="00867A15">
        <w:t xml:space="preserve"> the </w:t>
      </w:r>
      <w:r w:rsidR="00771533">
        <w:t xml:space="preserve">physics </w:t>
      </w:r>
      <w:r w:rsidR="00867A15">
        <w:t>problem and</w:t>
      </w:r>
      <w:r w:rsidR="00F51D20">
        <w:t xml:space="preserve"> the legal authority to affect a remedy.</w:t>
      </w:r>
      <w:r w:rsidR="001D0368">
        <w:t xml:space="preserve"> </w:t>
      </w:r>
      <w:r w:rsidR="00416180">
        <w:t xml:space="preserve"> </w:t>
      </w:r>
      <w:r w:rsidR="003468B4">
        <w:t xml:space="preserve">NCBELS bridges the gap between engineering and law enforcement.   </w:t>
      </w:r>
      <w:r w:rsidR="001D0368">
        <w:t xml:space="preserve"> </w:t>
      </w:r>
      <w:r w:rsidR="003468B4">
        <w:t xml:space="preserve">NCBELS needs to tell the traffic engineering </w:t>
      </w:r>
      <w:r w:rsidR="00E52925">
        <w:t>profession</w:t>
      </w:r>
      <w:r w:rsidR="003468B4">
        <w:t xml:space="preserve"> to get it right and</w:t>
      </w:r>
      <w:r w:rsidR="005D2709">
        <w:t xml:space="preserve"> </w:t>
      </w:r>
      <w:r w:rsidR="00E52925">
        <w:t>inform</w:t>
      </w:r>
      <w:r w:rsidR="003468B4">
        <w:t xml:space="preserve"> law enforcement to </w:t>
      </w:r>
      <w:r w:rsidR="00E52925">
        <w:t>grant</w:t>
      </w:r>
      <w:r w:rsidR="003468B4">
        <w:t xml:space="preserve"> the public the required tolerance demanded by the engineering. </w:t>
      </w:r>
      <w:r w:rsidR="00771533">
        <w:t xml:space="preserve">   I get more into this in the complaint.</w:t>
      </w:r>
      <w:r w:rsidR="003468B4">
        <w:t xml:space="preserve">  </w:t>
      </w:r>
      <w:r w:rsidR="005D2709">
        <w:t xml:space="preserve">    </w:t>
      </w:r>
    </w:p>
    <w:p w:rsidR="00771533" w:rsidRDefault="005D2709">
      <w:r>
        <w:t>I and my colleagues have gone to the traffic engineering community and the traffic engineering community blows us off.   It reminds me of a quote from Upton Sinclair, “It is difficult to teach a man something especially when his salary depends on him not understanding it.”    For a traffic engineer to confess his guilt means a confession that he has contributed to thousands of injuries and has enabled cities to defraud the public out of hundreds of millions of dollars</w:t>
      </w:r>
      <w:r w:rsidR="00416180">
        <w:t>.</w:t>
      </w:r>
    </w:p>
    <w:p w:rsidR="00771533" w:rsidRDefault="00771533">
      <w:r>
        <w:t>Up front you should know that the NCDOT engineers have the authority (</w:t>
      </w:r>
      <w:hyperlink r:id="rId20" w:history="1">
        <w:r w:rsidRPr="005D2709">
          <w:rPr>
            <w:rStyle w:val="Hyperlink"/>
          </w:rPr>
          <w:t>NC MUTCD Section 1A.07</w:t>
        </w:r>
      </w:hyperlink>
      <w:r>
        <w:t xml:space="preserve">) to remove red light cameras (a traffic control device), an authority which traffic engineers </w:t>
      </w:r>
      <w:r w:rsidR="00593AE5">
        <w:t>are unaware</w:t>
      </w:r>
      <w:r>
        <w:t xml:space="preserve">.    </w:t>
      </w:r>
      <w:r w:rsidR="00593AE5">
        <w:t>In legal depositions we have taken of t</w:t>
      </w:r>
      <w:r>
        <w:t>raffic engineers</w:t>
      </w:r>
      <w:r w:rsidR="00593AE5">
        <w:t>, engineers admit that engineering changes caused permanent dramatic increases in red light running but</w:t>
      </w:r>
      <w:r>
        <w:t xml:space="preserve"> </w:t>
      </w:r>
      <w:r w:rsidR="00593AE5">
        <w:t xml:space="preserve">at the same time </w:t>
      </w:r>
      <w:r>
        <w:t>wash their hands of cities’ penalizing drivers for</w:t>
      </w:r>
      <w:r w:rsidR="00593AE5">
        <w:t xml:space="preserve"> those </w:t>
      </w:r>
      <w:r>
        <w:t>changes.</w:t>
      </w:r>
    </w:p>
    <w:p w:rsidR="00AA6E85" w:rsidRDefault="001D0368">
      <w:r>
        <w:t xml:space="preserve">Thank you </w:t>
      </w:r>
      <w:r w:rsidR="003468B4">
        <w:t xml:space="preserve">again </w:t>
      </w:r>
      <w:r>
        <w:t>for helping me in this matter.</w:t>
      </w:r>
    </w:p>
    <w:p w:rsidR="00593AE5" w:rsidRDefault="00593AE5"/>
    <w:p w:rsidR="00AA6E85" w:rsidRDefault="001D0368">
      <w:r>
        <w:t>Sincerely,</w:t>
      </w:r>
    </w:p>
    <w:p w:rsidR="001D0368" w:rsidRDefault="001D0368"/>
    <w:p w:rsidR="001D0368" w:rsidRDefault="001D0368"/>
    <w:p w:rsidR="00582C46" w:rsidRDefault="00AA6E85">
      <w:r>
        <w:t>Brian Ceccarelli</w:t>
      </w:r>
    </w:p>
    <w:p w:rsidR="002C1013" w:rsidRPr="00582C46" w:rsidRDefault="002C1013">
      <w:pPr>
        <w:rPr>
          <w:highlight w:val="yellow"/>
        </w:rPr>
      </w:pPr>
      <w:bookmarkStart w:id="0" w:name="_GoBack"/>
      <w:bookmarkEnd w:id="0"/>
    </w:p>
    <w:sectPr w:rsidR="002C1013" w:rsidRPr="00582C46" w:rsidSect="00361013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4E" w:rsidRDefault="00EE3D4E" w:rsidP="00CB0E0C">
      <w:pPr>
        <w:spacing w:after="0" w:line="240" w:lineRule="auto"/>
      </w:pPr>
      <w:r>
        <w:separator/>
      </w:r>
    </w:p>
  </w:endnote>
  <w:endnote w:type="continuationSeparator" w:id="0">
    <w:p w:rsidR="00EE3D4E" w:rsidRDefault="00EE3D4E" w:rsidP="00CB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19255"/>
      <w:docPartObj>
        <w:docPartGallery w:val="Page Numbers (Bottom of Page)"/>
        <w:docPartUnique/>
      </w:docPartObj>
    </w:sdtPr>
    <w:sdtEndPr/>
    <w:sdtContent>
      <w:p w:rsidR="00CB0E0C" w:rsidRDefault="007D1C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E0C" w:rsidRDefault="00CB0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4E" w:rsidRDefault="00EE3D4E" w:rsidP="00CB0E0C">
      <w:pPr>
        <w:spacing w:after="0" w:line="240" w:lineRule="auto"/>
      </w:pPr>
      <w:r>
        <w:separator/>
      </w:r>
    </w:p>
  </w:footnote>
  <w:footnote w:type="continuationSeparator" w:id="0">
    <w:p w:rsidR="00EE3D4E" w:rsidRDefault="00EE3D4E" w:rsidP="00CB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213D"/>
    <w:multiLevelType w:val="hybridMultilevel"/>
    <w:tmpl w:val="B1A23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83ECA"/>
    <w:multiLevelType w:val="hybridMultilevel"/>
    <w:tmpl w:val="B4EA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66861"/>
    <w:multiLevelType w:val="hybridMultilevel"/>
    <w:tmpl w:val="08C0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D5"/>
    <w:rsid w:val="000336A0"/>
    <w:rsid w:val="00047188"/>
    <w:rsid w:val="0005228D"/>
    <w:rsid w:val="0005358F"/>
    <w:rsid w:val="000C4190"/>
    <w:rsid w:val="00161747"/>
    <w:rsid w:val="00195EB2"/>
    <w:rsid w:val="001D0368"/>
    <w:rsid w:val="002452D9"/>
    <w:rsid w:val="00261764"/>
    <w:rsid w:val="002C1013"/>
    <w:rsid w:val="00324962"/>
    <w:rsid w:val="00332FD9"/>
    <w:rsid w:val="003468B4"/>
    <w:rsid w:val="00361013"/>
    <w:rsid w:val="003672E4"/>
    <w:rsid w:val="00416180"/>
    <w:rsid w:val="00582C46"/>
    <w:rsid w:val="00592BC2"/>
    <w:rsid w:val="00593AE5"/>
    <w:rsid w:val="005945BD"/>
    <w:rsid w:val="005B17C9"/>
    <w:rsid w:val="005D2709"/>
    <w:rsid w:val="005E1C89"/>
    <w:rsid w:val="00626253"/>
    <w:rsid w:val="00633D66"/>
    <w:rsid w:val="006351B6"/>
    <w:rsid w:val="006B39EA"/>
    <w:rsid w:val="006C1AD3"/>
    <w:rsid w:val="006E319D"/>
    <w:rsid w:val="006E4702"/>
    <w:rsid w:val="00742A17"/>
    <w:rsid w:val="00753C87"/>
    <w:rsid w:val="00771533"/>
    <w:rsid w:val="007B7A28"/>
    <w:rsid w:val="007C5369"/>
    <w:rsid w:val="007D1C67"/>
    <w:rsid w:val="007E692D"/>
    <w:rsid w:val="008037BB"/>
    <w:rsid w:val="00815CD3"/>
    <w:rsid w:val="00860744"/>
    <w:rsid w:val="00867A15"/>
    <w:rsid w:val="00873AE5"/>
    <w:rsid w:val="008A6A5C"/>
    <w:rsid w:val="008E1102"/>
    <w:rsid w:val="008F2174"/>
    <w:rsid w:val="00906783"/>
    <w:rsid w:val="0092138D"/>
    <w:rsid w:val="009278B1"/>
    <w:rsid w:val="00964EAF"/>
    <w:rsid w:val="009D1212"/>
    <w:rsid w:val="00AA6E85"/>
    <w:rsid w:val="00AB2FCD"/>
    <w:rsid w:val="00AC419A"/>
    <w:rsid w:val="00AD23F0"/>
    <w:rsid w:val="00AE776B"/>
    <w:rsid w:val="00AF351B"/>
    <w:rsid w:val="00B36A36"/>
    <w:rsid w:val="00B46E45"/>
    <w:rsid w:val="00B54979"/>
    <w:rsid w:val="00BA4DD5"/>
    <w:rsid w:val="00BA6FCF"/>
    <w:rsid w:val="00BC29CD"/>
    <w:rsid w:val="00BC558D"/>
    <w:rsid w:val="00BF4F48"/>
    <w:rsid w:val="00C10F32"/>
    <w:rsid w:val="00C13D5B"/>
    <w:rsid w:val="00CB0E0C"/>
    <w:rsid w:val="00D42174"/>
    <w:rsid w:val="00D529DB"/>
    <w:rsid w:val="00D60CD5"/>
    <w:rsid w:val="00D72DAC"/>
    <w:rsid w:val="00DB59DF"/>
    <w:rsid w:val="00E4786D"/>
    <w:rsid w:val="00E52925"/>
    <w:rsid w:val="00E60BB5"/>
    <w:rsid w:val="00E60C9B"/>
    <w:rsid w:val="00E70396"/>
    <w:rsid w:val="00E95F60"/>
    <w:rsid w:val="00EB370F"/>
    <w:rsid w:val="00EE3D4E"/>
    <w:rsid w:val="00F51D20"/>
    <w:rsid w:val="00F94C30"/>
    <w:rsid w:val="00FC6A07"/>
    <w:rsid w:val="00F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53F39-2DA6-4186-B1BC-A06B2D06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1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E0C"/>
  </w:style>
  <w:style w:type="paragraph" w:styleId="Footer">
    <w:name w:val="footer"/>
    <w:basedOn w:val="Normal"/>
    <w:link w:val="FooterChar"/>
    <w:uiPriority w:val="99"/>
    <w:unhideWhenUsed/>
    <w:rsid w:val="00CB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0C"/>
  </w:style>
  <w:style w:type="paragraph" w:styleId="NoSpacing">
    <w:name w:val="No Spacing"/>
    <w:uiPriority w:val="1"/>
    <w:qFormat/>
    <w:rsid w:val="00633D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A6F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lightrobber.com/red/links_pdf/The-Problem-of-the-Amber-Signal-Light-in-Traffic-Flow.pdf" TargetMode="External"/><Relationship Id="rId13" Type="http://schemas.openxmlformats.org/officeDocument/2006/relationships/hyperlink" Target="http://redlightrobber.com/red/links_pdf/traffic-technology-international-yellow-change-interval-2013-10-11-article.pdf" TargetMode="External"/><Relationship Id="rId18" Type="http://schemas.openxmlformats.org/officeDocument/2006/relationships/hyperlink" Target="http://redlightrobber.com/red/links_pdf/Yellow-Light-Duration-Derivation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dlightrobber.com/red/links_pdf/North-Carolina-Board-of-Engineers-Complaint-He-Template.pdf" TargetMode="External"/><Relationship Id="rId12" Type="http://schemas.openxmlformats.org/officeDocument/2006/relationships/hyperlink" Target="http://redlightrobber.com/red/links_pdf/Determination-of-Left-Turn-Yellow-Change-and-Red-Clearance-Interval.pdf" TargetMode="External"/><Relationship Id="rId17" Type="http://schemas.openxmlformats.org/officeDocument/2006/relationships/hyperlink" Target="http://youtu.be/mGRP0_PLpFU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.be/CyQQ_4RhzAE" TargetMode="External"/><Relationship Id="rId20" Type="http://schemas.openxmlformats.org/officeDocument/2006/relationships/hyperlink" Target="http://redlightrobber.com/red/links_pdf/north-carolina/MUTCD-NC-201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dlightrobber.com/red/links_pdf/Yellow-Change-Interval-Dos-and-Donts-Alexei-Maradudi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outu.be/83h_cvLlC1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bclocal.go.com/wtvd/story?section=news/abc11_investigates&amp;id=9528169" TargetMode="External"/><Relationship Id="rId19" Type="http://schemas.openxmlformats.org/officeDocument/2006/relationships/hyperlink" Target="http://www.fayobserver.com/news/local/article_4653693f-f4f2-5d72-9af8-d474eef90a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ulty.uci.edu/profile.cfm?faculty_id=2716" TargetMode="External"/><Relationship Id="rId14" Type="http://schemas.openxmlformats.org/officeDocument/2006/relationships/hyperlink" Target="http://youtu.be/heGjWQVcP9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Net32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bceccarelli</dc:creator>
  <cp:lastModifiedBy>bceccarelli</cp:lastModifiedBy>
  <cp:revision>3</cp:revision>
  <cp:lastPrinted>2014-06-25T16:00:00Z</cp:lastPrinted>
  <dcterms:created xsi:type="dcterms:W3CDTF">2014-09-06T00:28:00Z</dcterms:created>
  <dcterms:modified xsi:type="dcterms:W3CDTF">2014-09-06T00:29:00Z</dcterms:modified>
</cp:coreProperties>
</file>